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28" w:rsidRPr="00145528" w:rsidRDefault="00145528" w:rsidP="00145528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45528">
        <w:rPr>
          <w:rFonts w:ascii="Times New Roman" w:eastAsia="Calibri" w:hAnsi="Times New Roman" w:cs="Times New Roman"/>
          <w:b/>
          <w:sz w:val="24"/>
          <w:szCs w:val="24"/>
        </w:rPr>
        <w:t>Организация совместной организованной образовательной  деятельности детей во второй младшей группе</w:t>
      </w:r>
    </w:p>
    <w:p w:rsidR="00145528" w:rsidRPr="00145528" w:rsidRDefault="00145528" w:rsidP="00145528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5528">
        <w:rPr>
          <w:rFonts w:ascii="Times New Roman" w:eastAsia="Calibri" w:hAnsi="Times New Roman" w:cs="Times New Roman"/>
          <w:b/>
          <w:sz w:val="24"/>
          <w:szCs w:val="24"/>
        </w:rPr>
        <w:t xml:space="preserve">по теме </w:t>
      </w:r>
      <w:r w:rsidRPr="00145528">
        <w:rPr>
          <w:rFonts w:ascii="Times New Roman" w:eastAsia="Calibri" w:hAnsi="Times New Roman" w:cs="Times New Roman"/>
          <w:sz w:val="24"/>
          <w:szCs w:val="24"/>
        </w:rPr>
        <w:t>« Путешествие в лес»</w:t>
      </w:r>
    </w:p>
    <w:p w:rsidR="00145528" w:rsidRPr="00145528" w:rsidRDefault="00145528" w:rsidP="00145528">
      <w:pPr>
        <w:spacing w:before="1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528">
        <w:rPr>
          <w:rFonts w:ascii="Times New Roman" w:eastAsia="Calibri" w:hAnsi="Times New Roman" w:cs="Times New Roman"/>
          <w:b/>
          <w:sz w:val="24"/>
          <w:szCs w:val="24"/>
        </w:rPr>
        <w:t>Автор конспекта совместной организованной образовательной  деятельности  (далее – СООД):</w:t>
      </w:r>
      <w:r w:rsidRPr="001455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5528" w:rsidRPr="00145528" w:rsidRDefault="00145528" w:rsidP="00145528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5528">
        <w:rPr>
          <w:rFonts w:ascii="Times New Roman" w:eastAsia="Calibri" w:hAnsi="Times New Roman" w:cs="Times New Roman"/>
          <w:b/>
          <w:sz w:val="24"/>
          <w:szCs w:val="24"/>
        </w:rPr>
        <w:t xml:space="preserve">Славкина Ирина Николаевна, воспитатель первой квалификационной категории МКДОУ </w:t>
      </w:r>
      <w:proofErr w:type="spellStart"/>
      <w:r w:rsidRPr="00145528">
        <w:rPr>
          <w:rFonts w:ascii="Times New Roman" w:eastAsia="Calibri" w:hAnsi="Times New Roman" w:cs="Times New Roman"/>
          <w:b/>
          <w:sz w:val="24"/>
          <w:szCs w:val="24"/>
        </w:rPr>
        <w:t>Сузунский</w:t>
      </w:r>
      <w:proofErr w:type="spellEnd"/>
      <w:r w:rsidRPr="00145528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№1</w:t>
      </w:r>
    </w:p>
    <w:p w:rsidR="00145528" w:rsidRPr="00145528" w:rsidRDefault="00145528" w:rsidP="00145528">
      <w:pPr>
        <w:shd w:val="clear" w:color="auto" w:fill="FFFFFF"/>
        <w:spacing w:before="240" w:after="240" w:line="27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52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1455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5528">
        <w:rPr>
          <w:rFonts w:ascii="Times New Roman" w:eastAsia="Calibri" w:hAnsi="Times New Roman" w:cs="Times New Roman"/>
          <w:sz w:val="24"/>
          <w:szCs w:val="24"/>
        </w:rPr>
        <w:t xml:space="preserve">  познавательное развитие</w:t>
      </w:r>
    </w:p>
    <w:p w:rsidR="00145528" w:rsidRPr="00145528" w:rsidRDefault="00145528" w:rsidP="00145528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28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Развивающая предметно-пространственная среда темы СООД:</w:t>
      </w:r>
      <w:r w:rsidRPr="00145528">
        <w:rPr>
          <w:rFonts w:ascii="Times New Roman" w:eastAsia="Times New Roman" w:hAnsi="Times New Roman" w:cs="Times New Roman"/>
          <w:sz w:val="28"/>
          <w:szCs w:val="28"/>
        </w:rPr>
        <w:t xml:space="preserve"> : Ёж, сундучок, белочка,  медвежонок, стол, горшок, ёлки, письмо, шишки большие и маленькие, заяц, геометрические фигуры, обручи, ( </w:t>
      </w:r>
      <w:r w:rsidRPr="0014552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«Звуки леса»</w:t>
      </w:r>
      <w:proofErr w:type="gramStart"/>
      <w:r w:rsidRPr="0014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4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паровозика).</w:t>
      </w:r>
    </w:p>
    <w:p w:rsidR="00145528" w:rsidRPr="00145528" w:rsidRDefault="00145528" w:rsidP="0014552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528">
        <w:rPr>
          <w:rFonts w:ascii="Times New Roman" w:eastAsia="Calibri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5"/>
        <w:gridCol w:w="4349"/>
        <w:gridCol w:w="2099"/>
        <w:gridCol w:w="2100"/>
        <w:gridCol w:w="2010"/>
        <w:gridCol w:w="2473"/>
      </w:tblGrid>
      <w:tr w:rsidR="00145528" w:rsidRPr="00145528" w:rsidTr="00C33055">
        <w:trPr>
          <w:trHeight w:val="1230"/>
        </w:trPr>
        <w:tc>
          <w:tcPr>
            <w:tcW w:w="1765" w:type="dxa"/>
          </w:tcPr>
          <w:p w:rsidR="00145528" w:rsidRPr="00145528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5528">
              <w:rPr>
                <w:rFonts w:ascii="Times New Roman" w:eastAsia="Calibri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4349" w:type="dxa"/>
          </w:tcPr>
          <w:p w:rsidR="00145528" w:rsidRPr="00145528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5528">
              <w:rPr>
                <w:rFonts w:ascii="Times New Roman" w:eastAsia="Calibri" w:hAnsi="Times New Roman" w:cs="Times New Roman"/>
                <w:b/>
              </w:rPr>
              <w:t>Содержание СООД</w:t>
            </w:r>
          </w:p>
        </w:tc>
        <w:tc>
          <w:tcPr>
            <w:tcW w:w="2099" w:type="dxa"/>
          </w:tcPr>
          <w:p w:rsidR="00145528" w:rsidRPr="00145528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5528">
              <w:rPr>
                <w:rFonts w:ascii="Times New Roman" w:eastAsia="Calibri" w:hAnsi="Times New Roman" w:cs="Times New Roman"/>
                <w:b/>
              </w:rPr>
              <w:t>Образовательная область, вид деятельности</w:t>
            </w:r>
          </w:p>
          <w:p w:rsidR="00145528" w:rsidRPr="00145528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100" w:type="dxa"/>
          </w:tcPr>
          <w:p w:rsidR="00145528" w:rsidRPr="00145528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5528">
              <w:rPr>
                <w:rFonts w:ascii="Times New Roman" w:eastAsia="Calibri" w:hAnsi="Times New Roman" w:cs="Times New Roman"/>
                <w:b/>
              </w:rPr>
              <w:t xml:space="preserve">Формы реализации Программы </w:t>
            </w:r>
          </w:p>
          <w:p w:rsidR="00145528" w:rsidRPr="00145528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010" w:type="dxa"/>
          </w:tcPr>
          <w:p w:rsidR="00145528" w:rsidRPr="00145528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14552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Средства реализации ООП</w:t>
            </w:r>
          </w:p>
          <w:p w:rsidR="00145528" w:rsidRPr="00145528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473" w:type="dxa"/>
          </w:tcPr>
          <w:p w:rsidR="00145528" w:rsidRPr="00145528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5528"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  <w:p w:rsidR="00145528" w:rsidRPr="00145528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145528" w:rsidRPr="00114EBA" w:rsidTr="00C33055">
        <w:trPr>
          <w:trHeight w:val="418"/>
        </w:trPr>
        <w:tc>
          <w:tcPr>
            <w:tcW w:w="1765" w:type="dxa"/>
          </w:tcPr>
          <w:p w:rsidR="00145528" w:rsidRPr="00114EBA" w:rsidRDefault="00B25E2E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Создать мотивацию для предстоящей деятельности.</w:t>
            </w:r>
          </w:p>
          <w:p w:rsidR="00B25E2E" w:rsidRPr="00114EBA" w:rsidRDefault="00B25E2E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</w:tcPr>
          <w:p w:rsidR="00145528" w:rsidRPr="00114EBA" w:rsidRDefault="00145528" w:rsidP="0014552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Сюрпризный момент: </w:t>
            </w:r>
            <w:r w:rsidR="00B25E2E"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пришло письмо от диких животных, о помощи лесным животным.</w:t>
            </w:r>
          </w:p>
        </w:tc>
        <w:tc>
          <w:tcPr>
            <w:tcW w:w="2099" w:type="dxa"/>
          </w:tcPr>
          <w:p w:rsidR="00145528" w:rsidRPr="00114EBA" w:rsidRDefault="00145528" w:rsidP="0014552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2E" w:rsidRPr="00114EBA" w:rsidRDefault="00B25E2E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  <w:r w:rsidR="00A567CA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25E2E" w:rsidRPr="00114EBA" w:rsidRDefault="00B25E2E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деятельности:</w:t>
            </w:r>
          </w:p>
          <w:p w:rsidR="00145528" w:rsidRPr="00114EBA" w:rsidRDefault="00B25E2E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145528" w:rsidRPr="00114EBA" w:rsidRDefault="008515C3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Сюрпризный момент.</w:t>
            </w:r>
          </w:p>
          <w:p w:rsidR="008515C3" w:rsidRPr="00114EBA" w:rsidRDefault="008515C3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145528" w:rsidRPr="00114EBA" w:rsidRDefault="008515C3" w:rsidP="0014552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Письмо, конверт, почтовый ящик, слово педагога.</w:t>
            </w:r>
          </w:p>
        </w:tc>
        <w:tc>
          <w:tcPr>
            <w:tcW w:w="2473" w:type="dxa"/>
          </w:tcPr>
          <w:p w:rsidR="00145528" w:rsidRPr="00114EBA" w:rsidRDefault="008515C3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Эмо</w:t>
            </w:r>
            <w:r w:rsidR="007E2211"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цио</w:t>
            </w: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нально</w:t>
            </w:r>
          </w:p>
          <w:p w:rsidR="008515C3" w:rsidRPr="00114EBA" w:rsidRDefault="00B90CC3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8515C3"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ткликаются на помощь персонажу,</w:t>
            </w: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515C3"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ложенную воспитателем, желают принять активное участие.</w:t>
            </w:r>
          </w:p>
        </w:tc>
      </w:tr>
    </w:tbl>
    <w:p w:rsidR="00145528" w:rsidRPr="00114EBA" w:rsidRDefault="00145528" w:rsidP="0014552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528" w:rsidRPr="00114EBA" w:rsidRDefault="00145528" w:rsidP="0014552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4EBA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114EBA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114EBA">
        <w:rPr>
          <w:rFonts w:ascii="Times New Roman" w:eastAsia="Calibri" w:hAnsi="Times New Roman" w:cs="Times New Roman"/>
          <w:b/>
          <w:sz w:val="24"/>
          <w:szCs w:val="24"/>
        </w:rPr>
        <w:t xml:space="preserve"> этап)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686"/>
        <w:gridCol w:w="1984"/>
        <w:gridCol w:w="2126"/>
        <w:gridCol w:w="1985"/>
        <w:gridCol w:w="2462"/>
      </w:tblGrid>
      <w:tr w:rsidR="00145528" w:rsidRPr="00114EBA" w:rsidTr="007E2211">
        <w:trPr>
          <w:trHeight w:val="970"/>
        </w:trPr>
        <w:tc>
          <w:tcPr>
            <w:tcW w:w="2518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</w:p>
        </w:tc>
        <w:tc>
          <w:tcPr>
            <w:tcW w:w="3686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СООД</w:t>
            </w:r>
          </w:p>
        </w:tc>
        <w:tc>
          <w:tcPr>
            <w:tcW w:w="1984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62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E2211" w:rsidRPr="00114EBA" w:rsidTr="007E2211">
        <w:trPr>
          <w:trHeight w:val="330"/>
        </w:trPr>
        <w:tc>
          <w:tcPr>
            <w:tcW w:w="2518" w:type="dxa"/>
          </w:tcPr>
          <w:p w:rsidR="007E2211" w:rsidRPr="00114EBA" w:rsidRDefault="007E2211" w:rsidP="00145528">
            <w:pPr>
              <w:widowControl w:val="0"/>
              <w:tabs>
                <w:tab w:val="right" w:pos="968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-Продолжать учить различать один,  много,  ни одного предмета; </w:t>
            </w:r>
            <w:proofErr w:type="gramStart"/>
            <w:r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низкий.</w:t>
            </w: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widowControl w:val="0"/>
              <w:tabs>
                <w:tab w:val="right" w:pos="968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-Закрепить умения различать геометрические фигуры: круг, квадрат, треугольник.</w:t>
            </w:r>
          </w:p>
          <w:p w:rsidR="007E2211" w:rsidRPr="00114EBA" w:rsidRDefault="007E2211" w:rsidP="00145528">
            <w:pPr>
              <w:widowControl w:val="0"/>
              <w:tabs>
                <w:tab w:val="right" w:pos="968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умения  различать  кубик и шарик.</w:t>
            </w: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B0194" w:rsidRPr="00C560E3" w:rsidRDefault="00AB08DB" w:rsidP="00AB08D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560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Ребята прибыли в лес:</w:t>
            </w:r>
            <w:r w:rsidR="00CB0194" w:rsidRPr="00C560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лесу стояли ёлочки.</w:t>
            </w:r>
            <w:r w:rsidR="00EC46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Мы с детьми определили</w:t>
            </w:r>
            <w:r w:rsidRPr="00C560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вел</w:t>
            </w:r>
            <w:r w:rsidR="00E80623" w:rsidRPr="00C560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ичину ёлочек и разобрали шишки.</w:t>
            </w:r>
          </w:p>
          <w:p w:rsidR="00731267" w:rsidRPr="00731267" w:rsidRDefault="00731267" w:rsidP="00E8062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Большие  шишки  к большой  елочки, а маленькие шишки  к </w:t>
            </w: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маленькой  ёлочки. </w:t>
            </w:r>
          </w:p>
          <w:p w:rsidR="00731267" w:rsidRPr="00731267" w:rsidRDefault="00731267" w:rsidP="00731267">
            <w:pPr>
              <w:shd w:val="clear" w:color="auto" w:fill="FFFFFF"/>
              <w:spacing w:after="0" w:line="346" w:lineRule="atLeast"/>
              <w:jc w:val="both"/>
              <w:rPr>
                <w:rFonts w:ascii="Times New Roman" w:eastAsiaTheme="minorEastAsia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В-ль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14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Ребята, заяц учится в лесной школе и ему дали задание, выучить</w:t>
            </w:r>
            <w:r w:rsidRPr="00731267">
              <w:rPr>
                <w:rFonts w:ascii="Times New Roman" w:eastAsiaTheme="minorEastAsia" w:hAnsi="Times New Roman" w:cs="Times New Roman"/>
                <w:color w:val="0D0D0D"/>
                <w:sz w:val="24"/>
                <w:szCs w:val="24"/>
                <w:lang w:eastAsia="ru-RU"/>
              </w:rPr>
              <w:t xml:space="preserve"> названия геометрических фигур, но он совсем запутался. Он просит вас помочь: назвать все геометрические фигуры (круг, квадрат, треугольник). </w:t>
            </w: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Посмотрите, какие разноцветные  домики  приготовил для вас зайчик. А еще зайка  приготовил разноцветные геометрические фигуры  и просит разложить их по домикам. Ребята, сколько  приготовил зайка </w:t>
            </w:r>
            <w:proofErr w:type="spell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</w:t>
            </w:r>
            <w:proofErr w:type="spell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фигур  (много).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-Какого цвета домик, такого же цвета геометрическая фигура  нужно в него  положить. В красный домик  положим красную геометрическую фигуру, в синий домик  положим </w:t>
            </w:r>
            <w:proofErr w:type="spell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синию</w:t>
            </w:r>
            <w:proofErr w:type="spell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геометрическую фигуру,  а желтый домик положим желтую геометрическую фигуру. Каждый ребенок раскладывает геометрические фигуры  в свой домик (дети выполню задание самостоятельно) 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Илья, у тебя в домике  какого цвета </w:t>
            </w:r>
            <w:proofErr w:type="spell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</w:t>
            </w:r>
            <w:proofErr w:type="spell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фигура? (синего) как называется </w:t>
            </w:r>
            <w:proofErr w:type="spell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</w:t>
            </w:r>
            <w:proofErr w:type="spell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фигура.  Сколько их? (одна)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-Посмотрите, сколько геометрических фигур осталось в тарелочке </w:t>
            </w:r>
            <w:proofErr w:type="gram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 одной).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Подвижно-дидактические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игра: «Найди свой домик».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Воспитатель: (кладет на ковер три обруча: в один обруч кладет шар, в другой – кубик, в третий – треугольник, раздает кружки, квадратики и треугольники). Обручи – ваши домики; у кого в руке круглая метка (показывает кружок), у тех домик – обруч с кругом, обруч с квадратиком – это дом тех, у кого в руках квадратная метка (показывает квадрат), а обруч с треугольником – это дом тех, у кого в руках треугольная метка (показывает треугольник). Пока я играю в бубен, вы бежите в колонне за мной, как только бубен перестает звучать, каждый бежит в свой домик.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Воспитатель выполняет роль </w:t>
            </w:r>
            <w:proofErr w:type="gram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направляющего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 дети бегут за ним в колонне по одному.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Когда дети разбегутся по местам, </w:t>
            </w: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воспитатель проверяет, какие фигуры у детей, правильно ли они выбрали домик, уточняет, как называются предметы в их обруче. (Собрать фигуры).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Воспитатель: Дети, кто здесь живет?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Дети: Лиса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В-ль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Правильно лиса.</w:t>
            </w:r>
            <w:r w:rsidRPr="0073126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Ребята посмотрите  лиса  грустная сидит, что случилась</w:t>
            </w:r>
            <w:proofErr w:type="gram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Лиса:  Помогите мне разобраться в моём чудесном мешочке  лежат </w:t>
            </w:r>
            <w:proofErr w:type="gram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шар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куб не могу их разобрать по корзинкам. 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В-ль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Лисичка просит о помощи разложить шар и кубик по отдельности по корзинкам.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«Чудесный мешочек» (Шар и куб). Сравнение кубика и шарика. (Катится – не катится)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Воспитатель: А сейчас мы покажем лисичке, как умеем отгадывать предметы на ощупь.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мешочке сложены шарики и кубики, во время игры дети по очереди опускают руку в мешочек, берут один предмет, определяют на ощупь его форму (шар или куб), называют его, достают и кладут в определенное место (шарики  в одну корзинку, </w:t>
            </w: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кубики </w:t>
            </w:r>
            <w:proofErr w:type="gramStart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другую корзинку). 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Воспитатель: (показывает детям кубик). Он может катиться?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Дети: Нет, не может. Потому-что есть углы.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Воспитатель: (показывает детям шарик). А чем шарик отличается от кубика?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Дети: Нет углов.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Воспитатель: Он может катиться? (Да, может.) Почему? (Нет углов)</w:t>
            </w:r>
          </w:p>
          <w:p w:rsidR="00731267" w:rsidRPr="00731267" w:rsidRDefault="00731267" w:rsidP="00731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14E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312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Впереди ребят встречает медвежонок. Он рассказывает ребятам, что всю зиму должен крепко спать, но вот беда — он ворочался во сне в своей берлоге, и случайно уронил горшочки с медом. </w:t>
            </w:r>
            <w:proofErr w:type="gramStart"/>
            <w:r w:rsidRPr="007312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Медвежонок просит ребят помочь расставить горшочки: синий — на стол, красный — под стол, зеленый — перед столом, желтый — около стола.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конце педагог задает детям вопросы: </w:t>
            </w:r>
            <w:proofErr w:type="gramStart"/>
            <w:r w:rsidRPr="007312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горшок</w:t>
            </w:r>
            <w:proofErr w:type="gramEnd"/>
            <w:r w:rsidRPr="007312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какого цвета  поставили на стол, какой под стол и т.д.</w:t>
            </w:r>
          </w:p>
          <w:p w:rsidR="00731267" w:rsidRPr="00114EBA" w:rsidRDefault="00731267" w:rsidP="00731267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2211" w:rsidRPr="00114EBA" w:rsidRDefault="007E2211" w:rsidP="0094285A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 коммуникативное развитие</w:t>
            </w:r>
          </w:p>
          <w:p w:rsidR="007E2211" w:rsidRPr="00114EBA" w:rsidRDefault="007E2211" w:rsidP="0094285A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7E2211" w:rsidRPr="00114EBA" w:rsidRDefault="007E2211" w:rsidP="0094285A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</w:t>
            </w: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7E2211" w:rsidRPr="00114EBA" w:rsidRDefault="007E2211" w:rsidP="0094285A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7E2211" w:rsidRPr="00114EBA" w:rsidRDefault="007E2211" w:rsidP="0094285A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  <w:p w:rsidR="007E2211" w:rsidRPr="00114EBA" w:rsidRDefault="007E2211" w:rsidP="0094285A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2211" w:rsidRPr="00114EBA" w:rsidRDefault="007E2211" w:rsidP="0094285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211" w:rsidRPr="00114EBA" w:rsidRDefault="0049489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Диа</w:t>
            </w:r>
            <w:r w:rsidR="00F54EFF"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 с детьми</w:t>
            </w: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AFB" w:rsidRPr="00114EBA" w:rsidRDefault="00814AF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игра.</w:t>
            </w:r>
          </w:p>
        </w:tc>
        <w:tc>
          <w:tcPr>
            <w:tcW w:w="1985" w:type="dxa"/>
          </w:tcPr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Демонстрационный материал:</w:t>
            </w:r>
          </w:p>
          <w:p w:rsidR="007E2211" w:rsidRPr="00114EBA" w:rsidRDefault="007E221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Ёлочки</w:t>
            </w:r>
            <w:r w:rsidR="003D3DE4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высокая и низкая</w:t>
            </w:r>
            <w:proofErr w:type="gramStart"/>
            <w:r w:rsidR="003D3DE4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2908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BA2908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геом. Фигуры (круг, квадрат, </w:t>
            </w:r>
            <w:r w:rsidR="00BA2908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треугольник),</w:t>
            </w:r>
          </w:p>
          <w:p w:rsidR="00BA2908" w:rsidRPr="00114EBA" w:rsidRDefault="00BA290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Аудиозапись из мультфильма «Паровоз из </w:t>
            </w:r>
            <w:proofErr w:type="spellStart"/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Ромашково</w:t>
            </w:r>
            <w:proofErr w:type="spellEnd"/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ение птиц</w:t>
            </w:r>
            <w:r w:rsidR="00814AFB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белка, шишки, заяц, разноцветные домики, </w:t>
            </w:r>
          </w:p>
          <w:p w:rsidR="007E2211" w:rsidRPr="00114EBA" w:rsidRDefault="00AD184F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Разноцветные геометрические фигуры, </w:t>
            </w:r>
          </w:p>
          <w:p w:rsidR="00674DCE" w:rsidRPr="00114EBA" w:rsidRDefault="00AD184F" w:rsidP="00AD184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E2211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бручи, </w:t>
            </w:r>
            <w:proofErr w:type="spellStart"/>
            <w:r w:rsidR="007E2211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геомет</w:t>
            </w:r>
            <w:proofErr w:type="spellEnd"/>
            <w:r w:rsidR="007E2211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. Фигур</w:t>
            </w:r>
            <w:proofErr w:type="gramStart"/>
            <w:r w:rsidR="007E2211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шар, куб, треугольник)бубен, лиса, чудесный мешочек, </w:t>
            </w:r>
            <w:r w:rsidR="00674DCE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корзинки, медвежонок, горшочки.</w:t>
            </w:r>
          </w:p>
          <w:p w:rsidR="007E2211" w:rsidRPr="00114EBA" w:rsidRDefault="00674DCE" w:rsidP="00AD184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</w:t>
            </w:r>
            <w:r w:rsidR="007E2211"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7E2211" w:rsidRPr="00114EBA" w:rsidRDefault="00212971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 детей формируется умение различать один, много, ни одного</w:t>
            </w:r>
            <w:proofErr w:type="gramStart"/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ысокий, низкий.</w:t>
            </w:r>
          </w:p>
          <w:p w:rsidR="00BC11EB" w:rsidRPr="00114EBA" w:rsidRDefault="00BC11E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11EB" w:rsidRPr="00114EBA" w:rsidRDefault="00BC11E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11EB" w:rsidRPr="00114EBA" w:rsidRDefault="00BC11E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11EB" w:rsidRPr="00114EBA" w:rsidRDefault="00BC11EB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5388" w:rsidRPr="00114EBA" w:rsidRDefault="0003538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детей формируется умение различать геометрические фигуры </w:t>
            </w:r>
            <w:proofErr w:type="gramStart"/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круг, квадрат, треугольник).</w:t>
            </w:r>
          </w:p>
          <w:p w:rsidR="00035388" w:rsidRPr="00114EBA" w:rsidRDefault="0003538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5388" w:rsidRPr="00114EBA" w:rsidRDefault="0003538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11EB" w:rsidRPr="00114EBA" w:rsidRDefault="0003538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детей развивается умения различать кубик и шарик.</w:t>
            </w:r>
            <w:r w:rsidR="00BC11EB"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45528" w:rsidRPr="00114EBA" w:rsidRDefault="00145528" w:rsidP="0014552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528" w:rsidRPr="00114EBA" w:rsidRDefault="00145528" w:rsidP="0014552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BA">
        <w:rPr>
          <w:rFonts w:ascii="Times New Roman" w:eastAsia="Calibri" w:hAnsi="Times New Roman" w:cs="Times New Roman"/>
          <w:b/>
          <w:sz w:val="24"/>
          <w:szCs w:val="24"/>
        </w:rPr>
        <w:t>Заключительная  часть (рефлексивный, оценочный этап)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1984"/>
        <w:gridCol w:w="1985"/>
        <w:gridCol w:w="1838"/>
        <w:gridCol w:w="2325"/>
      </w:tblGrid>
      <w:tr w:rsidR="00145528" w:rsidRPr="00114EBA" w:rsidTr="00C33055">
        <w:trPr>
          <w:trHeight w:val="981"/>
        </w:trPr>
        <w:tc>
          <w:tcPr>
            <w:tcW w:w="2518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Образовательные задачи </w:t>
            </w:r>
          </w:p>
        </w:tc>
        <w:tc>
          <w:tcPr>
            <w:tcW w:w="4111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СООД</w:t>
            </w:r>
          </w:p>
        </w:tc>
        <w:tc>
          <w:tcPr>
            <w:tcW w:w="1984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38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325" w:type="dxa"/>
          </w:tcPr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45528" w:rsidRPr="00114EBA" w:rsidTr="00C33055">
        <w:trPr>
          <w:trHeight w:val="334"/>
        </w:trPr>
        <w:tc>
          <w:tcPr>
            <w:tcW w:w="2518" w:type="dxa"/>
          </w:tcPr>
          <w:p w:rsidR="00145528" w:rsidRPr="00114EBA" w:rsidRDefault="00892AAA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обобщать приобретённые навыки.</w:t>
            </w:r>
          </w:p>
          <w:p w:rsidR="00892AAA" w:rsidRPr="00114EBA" w:rsidRDefault="00892AAA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2AAA" w:rsidRPr="00114EBA" w:rsidRDefault="00892AAA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Создать у детей эмоционально приподнятое, радостное настроение.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5528" w:rsidRPr="00114EBA" w:rsidRDefault="00145528" w:rsidP="0014552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528" w:rsidRPr="00114EBA" w:rsidRDefault="00145528" w:rsidP="001455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занятия:</w:t>
            </w:r>
          </w:p>
          <w:p w:rsidR="00145528" w:rsidRPr="00114EBA" w:rsidRDefault="00145528" w:rsidP="00145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чём путешествовали?</w:t>
            </w:r>
            <w:r w:rsidRPr="00114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Расскажите каким, как зверям помогали?</w:t>
            </w:r>
          </w:p>
          <w:p w:rsidR="00145528" w:rsidRPr="00114EBA" w:rsidRDefault="00145528" w:rsidP="001455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Справились вы с заданиями?</w:t>
            </w:r>
          </w:p>
          <w:p w:rsidR="00145528" w:rsidRPr="00114EBA" w:rsidRDefault="00145528" w:rsidP="00892A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  <w:r w:rsidR="0036219E"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AAA"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сюрпризный момент для детей</w:t>
            </w:r>
            <w:proofErr w:type="gramStart"/>
            <w:r w:rsidR="00892AAA"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92AAA"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ткрывает сундучок, достаёт новую дидактическую  игру; </w:t>
            </w:r>
          </w:p>
          <w:p w:rsidR="00892AAA" w:rsidRPr="00114EBA" w:rsidRDefault="00892AAA" w:rsidP="00892A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дальнейшем дети играют в новую дидактическую  игру.</w:t>
            </w:r>
          </w:p>
        </w:tc>
        <w:tc>
          <w:tcPr>
            <w:tcW w:w="1984" w:type="dxa"/>
          </w:tcPr>
          <w:p w:rsidR="00145528" w:rsidRPr="00114EBA" w:rsidRDefault="00145528" w:rsidP="0014552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  <w:p w:rsidR="00214FD1" w:rsidRPr="00114EBA" w:rsidRDefault="00214FD1" w:rsidP="0014552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развитие.</w:t>
            </w:r>
          </w:p>
          <w:p w:rsidR="00145528" w:rsidRPr="00114EBA" w:rsidRDefault="0014552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528" w:rsidRPr="00114EBA" w:rsidRDefault="00494898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</w:t>
            </w:r>
            <w:r w:rsidR="0036219E"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 с детьми, сюрпризный момент.</w:t>
            </w:r>
          </w:p>
        </w:tc>
        <w:tc>
          <w:tcPr>
            <w:tcW w:w="1838" w:type="dxa"/>
          </w:tcPr>
          <w:p w:rsidR="00145528" w:rsidRPr="00114EBA" w:rsidRDefault="0036219E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sz w:val="24"/>
                <w:szCs w:val="24"/>
              </w:rPr>
              <w:t>Сундук, д/игра «Волшебные резинки».</w:t>
            </w:r>
          </w:p>
        </w:tc>
        <w:tc>
          <w:tcPr>
            <w:tcW w:w="2325" w:type="dxa"/>
          </w:tcPr>
          <w:p w:rsidR="00145528" w:rsidRPr="00114EBA" w:rsidRDefault="00A94A5E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познавательной активности детей в ходе совместной деятельности, умение</w:t>
            </w:r>
            <w:r w:rsidR="009C141C"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детей делать выводы.</w:t>
            </w:r>
          </w:p>
          <w:p w:rsidR="00300887" w:rsidRPr="00114EBA" w:rsidRDefault="00300887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детей создаться хорошее настроение.</w:t>
            </w:r>
          </w:p>
          <w:p w:rsidR="00300887" w:rsidRPr="00114EBA" w:rsidRDefault="00300887" w:rsidP="0014552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45528" w:rsidRPr="00114EBA" w:rsidRDefault="00145528" w:rsidP="00145528">
      <w:pPr>
        <w:spacing w:before="10" w:after="1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3B017B" w:rsidRPr="00114EBA" w:rsidRDefault="003B017B">
      <w:pPr>
        <w:rPr>
          <w:sz w:val="24"/>
          <w:szCs w:val="24"/>
        </w:rPr>
      </w:pPr>
    </w:p>
    <w:sectPr w:rsidR="003B017B" w:rsidRPr="00114EBA" w:rsidSect="0061076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28"/>
    <w:rsid w:val="00035388"/>
    <w:rsid w:val="00114EBA"/>
    <w:rsid w:val="00145528"/>
    <w:rsid w:val="00192960"/>
    <w:rsid w:val="00212971"/>
    <w:rsid w:val="00214FD1"/>
    <w:rsid w:val="002727AB"/>
    <w:rsid w:val="00300887"/>
    <w:rsid w:val="0036219E"/>
    <w:rsid w:val="003B017B"/>
    <w:rsid w:val="003D3DE4"/>
    <w:rsid w:val="00494898"/>
    <w:rsid w:val="00607399"/>
    <w:rsid w:val="00674DCE"/>
    <w:rsid w:val="00731267"/>
    <w:rsid w:val="007B1BCB"/>
    <w:rsid w:val="007E2211"/>
    <w:rsid w:val="00814AFB"/>
    <w:rsid w:val="008515C3"/>
    <w:rsid w:val="00892AAA"/>
    <w:rsid w:val="008A6A3F"/>
    <w:rsid w:val="009C141C"/>
    <w:rsid w:val="00A567CA"/>
    <w:rsid w:val="00A94A5E"/>
    <w:rsid w:val="00AB08DB"/>
    <w:rsid w:val="00AD184F"/>
    <w:rsid w:val="00B25E2E"/>
    <w:rsid w:val="00B90CC3"/>
    <w:rsid w:val="00BA2908"/>
    <w:rsid w:val="00BC11EB"/>
    <w:rsid w:val="00C560E3"/>
    <w:rsid w:val="00CB0194"/>
    <w:rsid w:val="00E80623"/>
    <w:rsid w:val="00E92DD6"/>
    <w:rsid w:val="00EC4677"/>
    <w:rsid w:val="00F5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0739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0739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2016-03-15T04:49:00Z</dcterms:created>
  <dcterms:modified xsi:type="dcterms:W3CDTF">2016-08-14T09:24:00Z</dcterms:modified>
</cp:coreProperties>
</file>